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3BD" w:rsidRPr="00D33435" w:rsidRDefault="000D13BD" w:rsidP="000D13BD">
      <w:pPr>
        <w:jc w:val="center"/>
        <w:rPr>
          <w:rFonts w:ascii="Times New Roman" w:hAnsi="Times New Roman" w:cs="Times New Roman"/>
          <w:b/>
          <w:sz w:val="24"/>
          <w:szCs w:val="24"/>
        </w:rPr>
      </w:pPr>
      <w:r w:rsidRPr="00D33435">
        <w:rPr>
          <w:rFonts w:ascii="Times New Roman" w:hAnsi="Times New Roman" w:cs="Times New Roman"/>
          <w:b/>
          <w:sz w:val="24"/>
          <w:szCs w:val="24"/>
        </w:rPr>
        <w:t>T.C.</w:t>
      </w:r>
    </w:p>
    <w:p w:rsidR="000D13BD" w:rsidRPr="00D33435" w:rsidRDefault="000D13BD" w:rsidP="000D13BD">
      <w:pPr>
        <w:jc w:val="center"/>
        <w:rPr>
          <w:rFonts w:ascii="Times New Roman" w:hAnsi="Times New Roman" w:cs="Times New Roman"/>
          <w:b/>
          <w:sz w:val="24"/>
          <w:szCs w:val="24"/>
        </w:rPr>
      </w:pPr>
      <w:r w:rsidRPr="00D33435">
        <w:rPr>
          <w:rFonts w:ascii="Times New Roman" w:hAnsi="Times New Roman" w:cs="Times New Roman"/>
          <w:b/>
          <w:sz w:val="24"/>
          <w:szCs w:val="24"/>
        </w:rPr>
        <w:t xml:space="preserve">KAHRAMANKAZAN </w:t>
      </w:r>
      <w:r>
        <w:rPr>
          <w:rFonts w:ascii="Times New Roman" w:hAnsi="Times New Roman" w:cs="Times New Roman"/>
          <w:b/>
          <w:sz w:val="24"/>
          <w:szCs w:val="24"/>
        </w:rPr>
        <w:t>KAYMAKAMLIĞI</w:t>
      </w:r>
    </w:p>
    <w:p w:rsidR="000D13BD" w:rsidRPr="00D33435" w:rsidRDefault="000D13BD" w:rsidP="000D13BD">
      <w:pPr>
        <w:jc w:val="center"/>
        <w:rPr>
          <w:rFonts w:ascii="Times New Roman" w:hAnsi="Times New Roman" w:cs="Times New Roman"/>
          <w:b/>
          <w:sz w:val="24"/>
          <w:szCs w:val="24"/>
        </w:rPr>
      </w:pPr>
      <w:r>
        <w:rPr>
          <w:rFonts w:ascii="Times New Roman" w:hAnsi="Times New Roman" w:cs="Times New Roman"/>
          <w:b/>
          <w:sz w:val="24"/>
          <w:szCs w:val="24"/>
        </w:rPr>
        <w:t>İlçe Sağlık Müdürlüğü</w:t>
      </w:r>
    </w:p>
    <w:p w:rsidR="000D13BD" w:rsidRPr="00D33435" w:rsidRDefault="000D13BD" w:rsidP="000D13BD">
      <w:pPr>
        <w:rPr>
          <w:rFonts w:ascii="Times New Roman" w:hAnsi="Times New Roman" w:cs="Times New Roman"/>
          <w:b/>
          <w:sz w:val="24"/>
          <w:szCs w:val="24"/>
        </w:rPr>
      </w:pPr>
      <w:r w:rsidRPr="00D33435">
        <w:rPr>
          <w:rFonts w:ascii="Times New Roman" w:hAnsi="Times New Roman" w:cs="Times New Roman"/>
          <w:b/>
          <w:sz w:val="24"/>
          <w:szCs w:val="24"/>
        </w:rPr>
        <w:t xml:space="preserve">Karar Tarihi  : </w:t>
      </w:r>
      <w:r>
        <w:rPr>
          <w:rFonts w:ascii="Times New Roman" w:hAnsi="Times New Roman" w:cs="Times New Roman"/>
          <w:sz w:val="24"/>
          <w:szCs w:val="24"/>
        </w:rPr>
        <w:t>13.11</w:t>
      </w:r>
      <w:r w:rsidRPr="00D33435">
        <w:rPr>
          <w:rFonts w:ascii="Times New Roman" w:hAnsi="Times New Roman" w:cs="Times New Roman"/>
          <w:sz w:val="24"/>
          <w:szCs w:val="24"/>
        </w:rPr>
        <w:t>.2020</w:t>
      </w:r>
      <w:r w:rsidRPr="00D33435">
        <w:rPr>
          <w:rFonts w:ascii="Times New Roman" w:hAnsi="Times New Roman" w:cs="Times New Roman"/>
          <w:b/>
          <w:sz w:val="24"/>
          <w:szCs w:val="24"/>
        </w:rPr>
        <w:t xml:space="preserve"> </w:t>
      </w:r>
    </w:p>
    <w:p w:rsidR="000D13BD" w:rsidRPr="00D7513C" w:rsidRDefault="000D13BD" w:rsidP="000D13BD">
      <w:pPr>
        <w:rPr>
          <w:rFonts w:ascii="Times New Roman" w:hAnsi="Times New Roman" w:cs="Times New Roman"/>
          <w:sz w:val="24"/>
          <w:szCs w:val="24"/>
        </w:rPr>
      </w:pPr>
      <w:r w:rsidRPr="00D33435">
        <w:rPr>
          <w:rFonts w:ascii="Times New Roman" w:hAnsi="Times New Roman" w:cs="Times New Roman"/>
          <w:b/>
          <w:sz w:val="24"/>
          <w:szCs w:val="24"/>
        </w:rPr>
        <w:t xml:space="preserve">Karar Sayısı  : </w:t>
      </w:r>
      <w:r>
        <w:rPr>
          <w:rFonts w:ascii="Times New Roman" w:hAnsi="Times New Roman" w:cs="Times New Roman"/>
          <w:sz w:val="24"/>
          <w:szCs w:val="24"/>
        </w:rPr>
        <w:t>2020/9</w:t>
      </w:r>
    </w:p>
    <w:p w:rsidR="000D13BD" w:rsidRDefault="000D13BD" w:rsidP="000D13BD">
      <w:pPr>
        <w:jc w:val="center"/>
        <w:rPr>
          <w:b/>
          <w:sz w:val="24"/>
          <w:szCs w:val="24"/>
        </w:rPr>
      </w:pPr>
    </w:p>
    <w:p w:rsidR="000D13BD" w:rsidRDefault="000D13BD" w:rsidP="000D13BD">
      <w:pPr>
        <w:jc w:val="center"/>
        <w:rPr>
          <w:b/>
          <w:sz w:val="24"/>
          <w:szCs w:val="24"/>
        </w:rPr>
      </w:pPr>
      <w:r>
        <w:rPr>
          <w:b/>
          <w:sz w:val="24"/>
          <w:szCs w:val="24"/>
        </w:rPr>
        <w:t>İLÇE UMUMİ HIFZIS</w:t>
      </w:r>
      <w:r w:rsidR="00D915FB">
        <w:rPr>
          <w:b/>
          <w:sz w:val="24"/>
          <w:szCs w:val="24"/>
        </w:rPr>
        <w:t>S</w:t>
      </w:r>
      <w:r>
        <w:rPr>
          <w:b/>
          <w:sz w:val="24"/>
          <w:szCs w:val="24"/>
        </w:rPr>
        <w:t>IHHA KURUL KARARI</w:t>
      </w:r>
    </w:p>
    <w:p w:rsidR="000D13BD" w:rsidRDefault="000D13BD" w:rsidP="000D13BD">
      <w:pPr>
        <w:jc w:val="both"/>
        <w:rPr>
          <w:sz w:val="24"/>
          <w:szCs w:val="24"/>
        </w:rPr>
      </w:pPr>
      <w:r>
        <w:rPr>
          <w:sz w:val="24"/>
          <w:szCs w:val="24"/>
        </w:rPr>
        <w:tab/>
        <w:t xml:space="preserve">Ankara İli Kahramankazan İlçesi </w:t>
      </w:r>
      <w:r>
        <w:t xml:space="preserve">Yıldırım </w:t>
      </w:r>
      <w:r w:rsidR="00F9004C">
        <w:t>Beyazıt</w:t>
      </w:r>
      <w:r>
        <w:t xml:space="preserve"> mahallesi 375. cadde no:10 adresinde faaliyet gösteren Özel Ankara Bakım Merkezinde çalışan toplam 64 kişiden 7'sinin, 145 hastanın ise 34'ü</w:t>
      </w:r>
      <w:r w:rsidR="00D915FB">
        <w:t>nün</w:t>
      </w:r>
      <w:r>
        <w:t xml:space="preserve">  </w:t>
      </w:r>
      <w:proofErr w:type="spellStart"/>
      <w:r>
        <w:t>Covid</w:t>
      </w:r>
      <w:proofErr w:type="spellEnd"/>
      <w:r>
        <w:t>-19 testinin pozitif olması sebebi ile Özel Ankara Bakım Merkezi Ankara İl Sağlık Müdürlüğü ve  Kahramankazan İlçe Sağlık Müdürlüğü ekipleri tarafından yerinde incelenmiş olup gerekli tutanak düzenlenmiş ve taraflarca imza altına alınmıştır.</w:t>
      </w:r>
    </w:p>
    <w:p w:rsidR="000D13BD" w:rsidRDefault="000D13BD" w:rsidP="000D13BD">
      <w:pPr>
        <w:jc w:val="both"/>
      </w:pPr>
      <w:r>
        <w:rPr>
          <w:sz w:val="24"/>
          <w:szCs w:val="24"/>
        </w:rPr>
        <w:tab/>
      </w:r>
      <w:r>
        <w:t xml:space="preserve">Dünya Sağlık Örgütü tarafından </w:t>
      </w:r>
      <w:proofErr w:type="spellStart"/>
      <w:r w:rsidR="001D0643">
        <w:t>pandemi</w:t>
      </w:r>
      <w:proofErr w:type="spellEnd"/>
      <w:r w:rsidR="001D0643">
        <w:t xml:space="preserve"> olarak değerlendirilen K</w:t>
      </w:r>
      <w:r>
        <w:t>oronavirüs (COVİD 19) salgınına yönelik Ülkemizdeki ve dünyadaki gelişmeler ve Sağlık Bakanlı</w:t>
      </w:r>
      <w:r w:rsidR="001D0643">
        <w:t>ğı</w:t>
      </w:r>
      <w:r>
        <w:t>nca oluşturulan Bilim Kurulunun değerlendirmeleri ve kararları hassasiyetle takip edilmekte olup,  T.C. Sağlık Bakanlığı ve Bilim Kurulunun tavsiyeleri doğrultusunda, 1593 sayılı Umumi Hıfzı</w:t>
      </w:r>
      <w:r w:rsidR="00D915FB">
        <w:t>s</w:t>
      </w:r>
      <w:r>
        <w:t>sıhha Kanununun 57, 64, 65, 66, 67, 69 ve 72 maddeleri gereğince,</w:t>
      </w:r>
      <w:r w:rsidR="007C7620">
        <w:t xml:space="preserve"> Ankara İl Sağlık Müdürlüğü ve Kahramankazan İlçe Sağlık Müdürlüğü ekipleri tarafından</w:t>
      </w:r>
      <w:r w:rsidRPr="000D13BD">
        <w:t xml:space="preserve"> </w:t>
      </w:r>
      <w:r>
        <w:t xml:space="preserve">Yıldırım </w:t>
      </w:r>
      <w:r w:rsidR="00F9004C">
        <w:t>Beyazı</w:t>
      </w:r>
      <w:r>
        <w:t>t mahallesi 375. cadde no:10 adresinde faaliyet gösteren</w:t>
      </w:r>
      <w:r w:rsidR="001D0643" w:rsidRPr="001D0643">
        <w:t xml:space="preserve"> </w:t>
      </w:r>
      <w:r w:rsidR="001D0643">
        <w:t>Özel Ankara Bakım Merkezi</w:t>
      </w:r>
      <w:r w:rsidR="00F9004C">
        <w:t>nde incelemelerde bulunup,</w:t>
      </w:r>
      <w:r w:rsidR="007C7620">
        <w:t xml:space="preserve"> gerekli</w:t>
      </w:r>
      <w:r w:rsidR="00D915FB">
        <w:t xml:space="preserve"> önlemlerin alınması için tavsiyede bulunulmuş ve hastaların tedavilerine</w:t>
      </w:r>
      <w:r w:rsidR="007C7620">
        <w:t xml:space="preserve"> başlanmıştır.</w:t>
      </w:r>
      <w:r w:rsidR="00D915FB">
        <w:t xml:space="preserve"> Bakım Merkezi</w:t>
      </w:r>
      <w:r>
        <w:t xml:space="preserve"> çalışanlarında </w:t>
      </w:r>
      <w:r w:rsidR="001D0643">
        <w:t>12/11</w:t>
      </w:r>
      <w:r>
        <w:t xml:space="preserve">/2020 günü </w:t>
      </w:r>
      <w:r w:rsidR="001D0643">
        <w:t>ilk vaka görülmüş ve daha sonra yapılan testlerde 4</w:t>
      </w:r>
      <w:r>
        <w:t>1 vaka</w:t>
      </w:r>
      <w:r w:rsidR="001D0643">
        <w:t xml:space="preserve"> olduğu tespit edilmiş ve 111 hasta ile 57 personel temaslı olarak eklenmiştir.</w:t>
      </w:r>
      <w:r>
        <w:t xml:space="preserve"> </w:t>
      </w:r>
      <w:r w:rsidR="00447AE4">
        <w:t>Hastaların tedavi gördüğü</w:t>
      </w:r>
      <w:r>
        <w:t xml:space="preserve"> ortamının özellikleri göz önüne alındığında</w:t>
      </w:r>
      <w:r w:rsidR="00C375FB">
        <w:t xml:space="preserve"> pozitif</w:t>
      </w:r>
      <w:r>
        <w:t xml:space="preserve"> vaka</w:t>
      </w:r>
      <w:r w:rsidR="00C375FB">
        <w:t>ların ve temaslılarının sayıca yüksek</w:t>
      </w:r>
      <w:r>
        <w:t xml:space="preserve"> olmasından ötürü </w:t>
      </w:r>
      <w:r w:rsidR="00C375FB">
        <w:t xml:space="preserve">pozitif </w:t>
      </w:r>
      <w:r>
        <w:t>vaka sayısında artışın öngörülmesi üzerine salgından korumak ve salgının yayılmasını engellemek amacıyla Ankara ili Kahramankazan İlçesi Umumi Hıfzıs</w:t>
      </w:r>
      <w:r w:rsidR="00F9004C">
        <w:t>sıhha Kurulu 13.11</w:t>
      </w:r>
      <w:r>
        <w:t>.2020 tarihinde 1593 sayılı Umumi Hıfzıs</w:t>
      </w:r>
      <w:r w:rsidR="00F9004C">
        <w:t>s</w:t>
      </w:r>
      <w:r>
        <w:t>ıhha Kanunu'nun 26. maddesi gereğince, Kahramankazan Kaymakamı Engin AKSAKAL  başkanlığında olağanüstü toplanmıştır.</w:t>
      </w:r>
    </w:p>
    <w:p w:rsidR="000D13BD" w:rsidRDefault="000D13BD" w:rsidP="000D13BD">
      <w:pPr>
        <w:jc w:val="both"/>
      </w:pPr>
      <w:r>
        <w:tab/>
        <w:t>Kurul oturumunda;</w:t>
      </w:r>
    </w:p>
    <w:p w:rsidR="000D13BD" w:rsidRDefault="000D13BD" w:rsidP="000D13BD">
      <w:pPr>
        <w:jc w:val="both"/>
      </w:pPr>
      <w:r>
        <w:tab/>
        <w:t xml:space="preserve">1.  </w:t>
      </w:r>
      <w:proofErr w:type="spellStart"/>
      <w:r w:rsidR="00446CFD">
        <w:t>Covid</w:t>
      </w:r>
      <w:proofErr w:type="spellEnd"/>
      <w:r w:rsidR="00DD1194">
        <w:t>-19 salgını ile mücadele kapsamında gerekli bilgilendirme ve alınacak tedbirlerin İlçe Sağlık Müdürlüğü</w:t>
      </w:r>
      <w:r w:rsidR="00211621">
        <w:t>nce  koordine edilmesine</w:t>
      </w:r>
      <w:r w:rsidR="00DD1194">
        <w:t>,</w:t>
      </w:r>
    </w:p>
    <w:p w:rsidR="000D13BD" w:rsidRDefault="000D13BD" w:rsidP="000D13BD">
      <w:pPr>
        <w:jc w:val="both"/>
      </w:pPr>
      <w:r>
        <w:tab/>
        <w:t xml:space="preserve">2.  </w:t>
      </w:r>
      <w:r w:rsidR="00211621">
        <w:t>Özel bakım merkezi yönetimi</w:t>
      </w:r>
      <w:r w:rsidR="00211621" w:rsidRPr="00211621">
        <w:t xml:space="preserve"> </w:t>
      </w:r>
      <w:r w:rsidR="00211621">
        <w:t>tarafından</w:t>
      </w:r>
      <w:r w:rsidR="00DD1194">
        <w:t>, pozitif ve temaslı izolasyonlarının yapılarak</w:t>
      </w:r>
      <w:r w:rsidR="00211621">
        <w:t xml:space="preserve">  gerekli  şartların sağlanmasına,</w:t>
      </w:r>
      <w:r w:rsidR="00DD1194">
        <w:t xml:space="preserve">  </w:t>
      </w:r>
      <w:r w:rsidR="00211621">
        <w:t xml:space="preserve">tüm çalışan ve hastaların </w:t>
      </w:r>
      <w:r w:rsidR="00DD1194">
        <w:t>bina içerisinde karantinaya alınmasına</w:t>
      </w:r>
      <w:r>
        <w:t>,</w:t>
      </w:r>
    </w:p>
    <w:p w:rsidR="00A908CD" w:rsidRDefault="00A908CD" w:rsidP="000D13BD">
      <w:pPr>
        <w:jc w:val="both"/>
      </w:pPr>
      <w:r>
        <w:tab/>
        <w:t>3. Bakım merkezi çalışanları ve hastalarının 14+14 gün izolasyonda kalmasına, 13. gün personelin teste tabi tutulması ve 14. gün bu ekibe izin verilip test yaptırmış ve negatif gelen yeni ekibin vardiyayı devralmasına,</w:t>
      </w:r>
    </w:p>
    <w:p w:rsidR="000D13BD" w:rsidRDefault="00A908CD" w:rsidP="000D13BD">
      <w:pPr>
        <w:jc w:val="both"/>
      </w:pPr>
      <w:r>
        <w:tab/>
      </w:r>
    </w:p>
    <w:p w:rsidR="00757091" w:rsidRDefault="0028368C" w:rsidP="000D13BD">
      <w:pPr>
        <w:jc w:val="both"/>
      </w:pPr>
      <w:r>
        <w:lastRenderedPageBreak/>
        <w:tab/>
        <w:t>4</w:t>
      </w:r>
      <w:r w:rsidR="00757091">
        <w:t xml:space="preserve">. </w:t>
      </w:r>
      <w:r w:rsidR="00446CFD">
        <w:t xml:space="preserve"> </w:t>
      </w:r>
      <w:r w:rsidR="00A908CD">
        <w:t xml:space="preserve">Hamdi Eriş Devlet </w:t>
      </w:r>
      <w:r w:rsidR="00446CFD">
        <w:t>H</w:t>
      </w:r>
      <w:r w:rsidR="00757091">
        <w:t>astane</w:t>
      </w:r>
      <w:r w:rsidR="00A908CD">
        <w:t xml:space="preserve">si </w:t>
      </w:r>
      <w:r w:rsidR="00757091">
        <w:t xml:space="preserve"> ve 112 ekiplerinin de durumdan haberdar edilmesine,</w:t>
      </w:r>
    </w:p>
    <w:p w:rsidR="00446CFD" w:rsidRDefault="0028368C" w:rsidP="000D13BD">
      <w:pPr>
        <w:jc w:val="both"/>
      </w:pPr>
      <w:r>
        <w:tab/>
        <w:t>5</w:t>
      </w:r>
      <w:r w:rsidR="00446CFD">
        <w:t>.</w:t>
      </w:r>
      <w:r w:rsidR="00A908CD">
        <w:t xml:space="preserve"> </w:t>
      </w:r>
      <w:r w:rsidR="007C2F56">
        <w:t>Bakım M</w:t>
      </w:r>
      <w:r w:rsidR="00446CFD">
        <w:t>erkezinde KPSS sınavına gir</w:t>
      </w:r>
      <w:r w:rsidR="00A908CD">
        <w:t xml:space="preserve">eceklerin </w:t>
      </w:r>
      <w:r>
        <w:t>ÖSYM'yi bilgilendirerek, İlçe Sağlık Müdürlüğünden</w:t>
      </w:r>
      <w:r w:rsidR="00446CFD">
        <w:t xml:space="preserve"> izin alarak  gidebilmesine,</w:t>
      </w:r>
    </w:p>
    <w:p w:rsidR="00446CFD" w:rsidRDefault="0028368C" w:rsidP="000D13BD">
      <w:pPr>
        <w:jc w:val="both"/>
      </w:pPr>
      <w:r>
        <w:tab/>
        <w:t>6</w:t>
      </w:r>
      <w:r w:rsidR="007C2F56">
        <w:t>. Bakım M</w:t>
      </w:r>
      <w:r w:rsidR="00446CFD">
        <w:t>erkezi çalışanları ve hastalarının günlük semptom ve ateş ölçümü takibinin bakım merkezindeki sağlık çalışanı tarafından sorgulanması ve kayda alınmasına ve gerekli durumda ilçe sağlık müdürlüğü veya 112 ekibine bildirilmesine,</w:t>
      </w:r>
    </w:p>
    <w:p w:rsidR="00446CFD" w:rsidRDefault="0028368C" w:rsidP="000D13BD">
      <w:pPr>
        <w:jc w:val="both"/>
      </w:pPr>
      <w:r>
        <w:tab/>
        <w:t>7</w:t>
      </w:r>
      <w:r w:rsidR="00446CFD">
        <w:t>.  Biyosidal yönetmeliği</w:t>
      </w:r>
      <w:r w:rsidR="007C2F56">
        <w:t>ne uygun olarak Bakım M</w:t>
      </w:r>
      <w:r w:rsidR="00A908CD">
        <w:t>erkezi yönetimince</w:t>
      </w:r>
      <w:r w:rsidR="007C2F56">
        <w:t>, Bakım Merkezinin</w:t>
      </w:r>
      <w:r w:rsidR="00446CFD">
        <w:t xml:space="preserve"> dezenfekte edilmesine,</w:t>
      </w:r>
    </w:p>
    <w:p w:rsidR="000D13BD" w:rsidRDefault="00A908CD" w:rsidP="000D13BD">
      <w:pPr>
        <w:jc w:val="both"/>
      </w:pPr>
      <w:r>
        <w:tab/>
      </w:r>
    </w:p>
    <w:p w:rsidR="000D13BD" w:rsidRDefault="000D13BD" w:rsidP="000D13BD">
      <w:pPr>
        <w:jc w:val="both"/>
      </w:pPr>
      <w:r>
        <w:tab/>
      </w:r>
      <w:r w:rsidR="00C375FB">
        <w:t>O</w:t>
      </w:r>
      <w:r>
        <w:t xml:space="preserve">y birliği ile karar verilmiştir. </w:t>
      </w:r>
    </w:p>
    <w:p w:rsidR="000D13BD" w:rsidRDefault="000D13BD" w:rsidP="000D13BD">
      <w:pPr>
        <w:jc w:val="both"/>
      </w:pPr>
    </w:p>
    <w:p w:rsidR="00897687" w:rsidRDefault="00897687" w:rsidP="000D13BD">
      <w:pPr>
        <w:jc w:val="both"/>
      </w:pPr>
    </w:p>
    <w:p w:rsidR="00897687" w:rsidRDefault="00897687" w:rsidP="000D13BD">
      <w:pPr>
        <w:jc w:val="both"/>
      </w:pPr>
    </w:p>
    <w:p w:rsidR="00897687" w:rsidRDefault="00897687" w:rsidP="000D13BD">
      <w:pPr>
        <w:jc w:val="both"/>
      </w:pPr>
    </w:p>
    <w:p w:rsidR="000D13BD" w:rsidRDefault="000D13BD" w:rsidP="000D13BD">
      <w:pPr>
        <w:jc w:val="both"/>
      </w:pPr>
      <w:r>
        <w:tab/>
        <w:t>BAŞKAN</w:t>
      </w:r>
      <w:r>
        <w:tab/>
      </w:r>
      <w:r>
        <w:tab/>
      </w:r>
      <w:r>
        <w:tab/>
      </w:r>
      <w:r>
        <w:tab/>
        <w:t>ÜYE</w:t>
      </w:r>
      <w:r>
        <w:tab/>
      </w:r>
      <w:r>
        <w:tab/>
      </w:r>
      <w:r>
        <w:tab/>
      </w:r>
      <w:r>
        <w:tab/>
        <w:t>ÜYE</w:t>
      </w:r>
    </w:p>
    <w:p w:rsidR="000D13BD" w:rsidRDefault="000D13BD" w:rsidP="000D13BD">
      <w:pPr>
        <w:jc w:val="both"/>
      </w:pPr>
      <w:r>
        <w:t xml:space="preserve">           Engin AKSAKAL</w:t>
      </w:r>
      <w:r>
        <w:tab/>
      </w:r>
      <w:r>
        <w:tab/>
      </w:r>
      <w:r>
        <w:tab/>
        <w:t xml:space="preserve">      Serhat OĞUZ</w:t>
      </w:r>
      <w:r>
        <w:tab/>
      </w:r>
      <w:r>
        <w:tab/>
        <w:t xml:space="preserve">   Dr. </w:t>
      </w:r>
      <w:r w:rsidR="0092263A">
        <w:t>İsmail DOĞAN</w:t>
      </w:r>
    </w:p>
    <w:p w:rsidR="000D13BD" w:rsidRDefault="0019120C" w:rsidP="000D13BD">
      <w:pPr>
        <w:jc w:val="both"/>
      </w:pPr>
      <w:r>
        <w:t>Kahramankazan Kaymakamı</w:t>
      </w:r>
      <w:r w:rsidR="000D13BD">
        <w:tab/>
      </w:r>
      <w:r w:rsidR="000D13BD">
        <w:tab/>
        <w:t xml:space="preserve">   Belediye Başkanı</w:t>
      </w:r>
      <w:r w:rsidR="000D13BD">
        <w:tab/>
      </w:r>
      <w:r w:rsidR="000D13BD">
        <w:tab/>
        <w:t xml:space="preserve">   İlçe Sağlık Müdürü</w:t>
      </w:r>
    </w:p>
    <w:p w:rsidR="000D13BD" w:rsidRDefault="000D13BD" w:rsidP="000D13BD">
      <w:pPr>
        <w:jc w:val="both"/>
      </w:pPr>
    </w:p>
    <w:p w:rsidR="000D13BD" w:rsidRDefault="000D13BD" w:rsidP="000D13BD">
      <w:pPr>
        <w:jc w:val="both"/>
      </w:pPr>
      <w:r>
        <w:tab/>
      </w:r>
      <w:r w:rsidR="00447AE4">
        <w:t xml:space="preserve"> </w:t>
      </w:r>
      <w:r>
        <w:t>Üye</w:t>
      </w:r>
      <w:r>
        <w:tab/>
      </w:r>
      <w:r>
        <w:tab/>
      </w:r>
      <w:r>
        <w:tab/>
      </w:r>
      <w:r>
        <w:tab/>
      </w:r>
      <w:r>
        <w:tab/>
        <w:t>Üye</w:t>
      </w:r>
      <w:r>
        <w:tab/>
      </w:r>
      <w:r>
        <w:tab/>
      </w:r>
      <w:r>
        <w:tab/>
      </w:r>
      <w:r>
        <w:tab/>
        <w:t>Üye</w:t>
      </w:r>
    </w:p>
    <w:p w:rsidR="000D13BD" w:rsidRDefault="000D13BD" w:rsidP="000D13BD">
      <w:pPr>
        <w:jc w:val="both"/>
      </w:pPr>
      <w:r>
        <w:t xml:space="preserve">        </w:t>
      </w:r>
      <w:r w:rsidR="00447AE4">
        <w:t xml:space="preserve"> </w:t>
      </w:r>
      <w:r>
        <w:t>Suat Y</w:t>
      </w:r>
      <w:r w:rsidR="00A908CD">
        <w:t>ILMAZ</w:t>
      </w:r>
      <w:r>
        <w:tab/>
      </w:r>
      <w:r>
        <w:tab/>
      </w:r>
      <w:r>
        <w:tab/>
        <w:t xml:space="preserve">      Bilal ÖZTÜRK</w:t>
      </w:r>
      <w:r>
        <w:tab/>
        <w:t xml:space="preserve">       </w:t>
      </w:r>
      <w:r w:rsidR="0092263A">
        <w:t xml:space="preserve">     Feyzullah YORULMAZ</w:t>
      </w:r>
    </w:p>
    <w:p w:rsidR="000D13BD" w:rsidRDefault="00447AE4" w:rsidP="000D13BD">
      <w:pPr>
        <w:jc w:val="both"/>
      </w:pPr>
      <w:r>
        <w:t xml:space="preserve"> </w:t>
      </w:r>
      <w:r w:rsidR="000D13BD">
        <w:t xml:space="preserve"> İlçe Tarım Müdürü</w:t>
      </w:r>
      <w:r w:rsidR="000D13BD">
        <w:tab/>
      </w:r>
      <w:r w:rsidR="000D13BD">
        <w:tab/>
      </w:r>
      <w:r w:rsidR="000D13BD">
        <w:tab/>
        <w:t xml:space="preserve">   Veteriner Hekim</w:t>
      </w:r>
      <w:r w:rsidR="000D13BD">
        <w:tab/>
      </w:r>
      <w:r w:rsidR="000D13BD">
        <w:tab/>
        <w:t xml:space="preserve">     Serbest Eczacı</w:t>
      </w:r>
    </w:p>
    <w:p w:rsidR="00447AE4" w:rsidRDefault="0092263A" w:rsidP="000D13BD">
      <w:pPr>
        <w:jc w:val="both"/>
      </w:pPr>
      <w:r>
        <w:tab/>
        <w:t xml:space="preserve">  </w:t>
      </w:r>
    </w:p>
    <w:p w:rsidR="0092263A" w:rsidRDefault="00447AE4" w:rsidP="000D13BD">
      <w:pPr>
        <w:jc w:val="both"/>
      </w:pPr>
      <w:r>
        <w:tab/>
      </w:r>
      <w:r w:rsidR="0092263A">
        <w:t>Üye</w:t>
      </w:r>
    </w:p>
    <w:p w:rsidR="0092263A" w:rsidRDefault="0092263A" w:rsidP="000D13BD">
      <w:pPr>
        <w:jc w:val="both"/>
      </w:pPr>
      <w:r>
        <w:t xml:space="preserve">         Merve ÖZDEN</w:t>
      </w:r>
    </w:p>
    <w:p w:rsidR="000D13BD" w:rsidRDefault="0092263A" w:rsidP="000D13BD">
      <w:pPr>
        <w:jc w:val="both"/>
      </w:pPr>
      <w:r>
        <w:t>İlçe Sağlık Müdürlüğü Hekimi</w:t>
      </w:r>
    </w:p>
    <w:p w:rsidR="000D13BD" w:rsidRDefault="000D13BD" w:rsidP="000D13BD"/>
    <w:p w:rsidR="00B45AD7" w:rsidRDefault="00B45AD7"/>
    <w:sectPr w:rsidR="00B45AD7" w:rsidSect="002916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useFELayout/>
  </w:compat>
  <w:rsids>
    <w:rsidRoot w:val="000D13BD"/>
    <w:rsid w:val="000D13BD"/>
    <w:rsid w:val="0019120C"/>
    <w:rsid w:val="001D0643"/>
    <w:rsid w:val="00211621"/>
    <w:rsid w:val="00215249"/>
    <w:rsid w:val="0028368C"/>
    <w:rsid w:val="00291643"/>
    <w:rsid w:val="00446CFD"/>
    <w:rsid w:val="00447AE4"/>
    <w:rsid w:val="006A04C3"/>
    <w:rsid w:val="00713230"/>
    <w:rsid w:val="00757091"/>
    <w:rsid w:val="007C2F56"/>
    <w:rsid w:val="007C7620"/>
    <w:rsid w:val="00897687"/>
    <w:rsid w:val="0092263A"/>
    <w:rsid w:val="00A908CD"/>
    <w:rsid w:val="00B45AD7"/>
    <w:rsid w:val="00C375FB"/>
    <w:rsid w:val="00D915FB"/>
    <w:rsid w:val="00DD1194"/>
    <w:rsid w:val="00DD3051"/>
    <w:rsid w:val="00F900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730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523</Words>
  <Characters>2983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osman.kafaf</dc:creator>
  <cp:keywords/>
  <dc:description/>
  <cp:lastModifiedBy>osman.kafaf</cp:lastModifiedBy>
  <cp:revision>12</cp:revision>
  <cp:lastPrinted>2020-11-13T15:01:00Z</cp:lastPrinted>
  <dcterms:created xsi:type="dcterms:W3CDTF">2020-11-13T12:18:00Z</dcterms:created>
  <dcterms:modified xsi:type="dcterms:W3CDTF">2020-11-16T06:25:00Z</dcterms:modified>
</cp:coreProperties>
</file>